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821"/>
        <w:shd w:val="clear" w:color="auto" w:fill="auto"/>
        <w:spacing w:lineRule="auto" w:line="240"/>
        <w:ind w:right="120" w:hanging="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OŚWIADCZENIE O BRAKU PODSTAW DO WYKLUCZENIA Z POSTĘPOWANIA</w:t>
      </w:r>
    </w:p>
    <w:p>
      <w:pPr>
        <w:pStyle w:val="Bodytext21"/>
        <w:shd w:val="clear" w:color="auto" w:fill="auto"/>
        <w:snapToGrid w:val="false"/>
        <w:spacing w:lineRule="auto" w:line="240" w:before="0" w:after="240"/>
        <w:ind w:right="119" w:hanging="0"/>
        <w:jc w:val="center"/>
        <w:rPr>
          <w:rFonts w:ascii="Arial" w:hAnsi="Arial" w:cs="Arial"/>
        </w:rPr>
      </w:pPr>
      <w:r>
        <w:rPr>
          <w:rStyle w:val="Bodytext210pt5"/>
          <w:rFonts w:cs="Arial" w:ascii="Arial" w:hAnsi="Arial"/>
        </w:rPr>
        <w:t>dotyczy postępowania pn.: „</w:t>
      </w:r>
      <w:r>
        <w:rPr>
          <w:rFonts w:cs="Arial" w:ascii="Arial" w:hAnsi="Arial"/>
          <w:sz w:val="20"/>
          <w:szCs w:val="22"/>
        </w:rPr>
        <w:t>Budowa układu kogeneracyjnego w Zakładzie Gospodarki Cieplnej w Oleśnicy</w:t>
      </w:r>
      <w:bookmarkStart w:id="0" w:name="_GoBack"/>
      <w:bookmarkEnd w:id="0"/>
      <w:r>
        <w:rPr>
          <w:rStyle w:val="Bodytext210pt5"/>
          <w:rFonts w:cs="Arial" w:ascii="Arial" w:hAnsi="Arial"/>
        </w:rPr>
        <w:t>"</w:t>
      </w:r>
    </w:p>
    <w:p>
      <w:pPr>
        <w:pStyle w:val="Bodytext51"/>
        <w:shd w:val="clear" w:color="auto" w:fill="auto"/>
        <w:tabs>
          <w:tab w:val="clear" w:pos="709"/>
          <w:tab w:val="left" w:pos="396" w:leader="none"/>
        </w:tabs>
        <w:spacing w:lineRule="auto" w:line="240" w:before="0" w:after="131"/>
        <w:ind w:hanging="0"/>
        <w:jc w:val="left"/>
        <w:rPr>
          <w:rFonts w:ascii="Arial" w:hAnsi="Arial" w:cs="Arial"/>
          <w:b w:val="false"/>
          <w:b w:val="false"/>
          <w:bCs w:val="false"/>
        </w:rPr>
      </w:pPr>
      <w:r>
        <w:rPr>
          <w:rStyle w:val="Bodytext5105ptNotBold"/>
          <w:rFonts w:cs="Arial" w:ascii="Arial" w:hAnsi="Arial"/>
          <w:b/>
        </w:rPr>
        <w:t>ZAMAWIAJĄCY: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Miejska Gospodarka Komunalna Spółka z o.o.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ul. 11 Listopada 17</w:t>
      </w:r>
    </w:p>
    <w:p>
      <w:pPr>
        <w:pStyle w:val="Normal"/>
        <w:ind w:firstLine="708"/>
        <w:rPr>
          <w:rStyle w:val="Bodytext5"/>
          <w:rFonts w:ascii="Arial" w:hAnsi="Arial" w:cs="Arial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 xml:space="preserve">56-400 </w:t>
      </w:r>
      <w:r>
        <w:rPr>
          <w:rStyle w:val="Bodytext5"/>
          <w:rFonts w:cs="Arial" w:ascii="Arial" w:hAnsi="Arial"/>
          <w:b w:val="false"/>
          <w:bCs w:val="false"/>
        </w:rPr>
        <w:t>Oleśnica</w:t>
      </w:r>
    </w:p>
    <w:p>
      <w:pPr>
        <w:pStyle w:val="Normal"/>
        <w:ind w:firstLine="708"/>
        <w:rPr>
          <w:shd w:fill="FFFFFF" w:val="clear"/>
        </w:rPr>
      </w:pPr>
      <w:r>
        <w:rPr>
          <w:shd w:fill="FFFFFF" w:val="clear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Style w:val="Bodytext210pt5"/>
          <w:rFonts w:cs="Arial" w:ascii="Arial" w:hAnsi="Arial"/>
          <w:b/>
          <w:bCs/>
        </w:rPr>
        <w:t>WYKONAWCA: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Style w:val="Bodytext210pt5"/>
          <w:rFonts w:cs="Arial" w:ascii="Arial" w:hAnsi="Arial"/>
        </w:rPr>
        <w:t>Niniejsza Oferta zostaje złożona przez: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Tabela-Siatk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4"/>
        <w:gridCol w:w="4787"/>
        <w:gridCol w:w="4905"/>
      </w:tblGrid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Lp.</w:t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Nazwa Wykonawcy</w:t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Adres wykonawcy</w:t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both"/>
        <w:rPr>
          <w:rStyle w:val="Bodytext210pt5"/>
          <w:rFonts w:ascii="Arial" w:hAnsi="Arial" w:cs="Arial"/>
          <w:b/>
          <w:b/>
          <w:bCs/>
        </w:rPr>
      </w:pPr>
      <w:r>
        <w:rPr>
          <w:rStyle w:val="Bodytext210pt5"/>
          <w:rFonts w:cs="Arial" w:ascii="Arial" w:hAnsi="Arial"/>
          <w:bCs/>
        </w:rPr>
        <w:t>Niniejszym oświadczam, że podmiot, który reprezentuję nie podlega wykluczeniu z udziału w postępowaniu na podstawach określonych przez Zamawiającego w pkt. X</w:t>
      </w:r>
      <w:r>
        <w:rPr>
          <w:rStyle w:val="Bodytext210pt5"/>
          <w:rFonts w:cs="Arial" w:ascii="Arial" w:hAnsi="Arial"/>
          <w:bCs/>
        </w:rPr>
        <w:t>III</w:t>
      </w:r>
      <w:r>
        <w:rPr>
          <w:rStyle w:val="Bodytext210pt5"/>
          <w:rFonts w:cs="Arial" w:ascii="Arial" w:hAnsi="Arial"/>
          <w:bCs/>
        </w:rPr>
        <w:t xml:space="preserve"> SWZ</w:t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tbl>
      <w:tblPr>
        <w:tblStyle w:val="Tabela-Siatka"/>
        <w:tblW w:w="104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29"/>
        <w:gridCol w:w="2410"/>
        <w:gridCol w:w="3403"/>
        <w:gridCol w:w="1807"/>
      </w:tblGrid>
      <w:tr>
        <w:trPr/>
        <w:tc>
          <w:tcPr>
            <w:tcW w:w="282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Nazwisko i imię osoby upoważnionej do podpisania niniejszej Oferty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Podpis osoby upoważnionej do podpisania niniejszej Oferty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Pieczęć Wykonawcy</w:t>
            </w:r>
          </w:p>
        </w:tc>
        <w:tc>
          <w:tcPr>
            <w:tcW w:w="180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Miejscowość i data</w:t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spacing w:lineRule="auto" w:line="240" w:before="0" w:after="164"/>
        <w:ind w:left="426" w:right="220" w:hanging="284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720" w:right="720" w:header="708" w:top="765" w:footer="359" w:bottom="720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Default Metrics Fon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567050913"/>
    </w:sdtPr>
    <w:sdtContent>
      <w:p>
        <w:pPr>
          <w:pStyle w:val="Stopka"/>
          <w:jc w:val="center"/>
          <w:rPr>
            <w:rStyle w:val="Pagenumber"/>
            <w:rFonts w:ascii="Arial" w:hAnsi="Arial" w:cs="Arial"/>
            <w:sz w:val="16"/>
            <w:szCs w:val="16"/>
          </w:rPr>
        </w:pPr>
        <w:r>
          <w:rPr>
            <w:rStyle w:val="Pagenumber"/>
            <w:rFonts w:cs="Arial" w:ascii="Arial" w:hAnsi="Arial"/>
            <w:sz w:val="16"/>
            <w:szCs w:val="16"/>
          </w:rPr>
          <w:fldChar w:fldCharType="begin"/>
        </w:r>
        <w:r>
          <w:rPr>
            <w:rStyle w:val="Pagenumber"/>
            <w:sz w:val="16"/>
            <w:szCs w:val="16"/>
            <w:rFonts w:cs="Arial" w:ascii="Arial" w:hAnsi="Arial"/>
          </w:rPr>
          <w:instrText> PAGE </w:instrTex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separate"/>
        </w:r>
        <w:r>
          <w:rPr>
            <w:rStyle w:val="Pagenumber"/>
            <w:sz w:val="16"/>
            <w:szCs w:val="16"/>
            <w:rFonts w:cs="Arial" w:ascii="Arial" w:hAnsi="Arial"/>
          </w:rPr>
          <w:t>2</w: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end"/>
        </w:r>
      </w:p>
    </w:sdtContent>
  </w:sdt>
  <w:sdt>
    <w:sdtPr>
      <w:docPartObj>
        <w:docPartGallery w:val="Page Numbers (Bottom of Page)"/>
        <w:docPartUnique w:val="true"/>
      </w:docPartObj>
      <w:id w:val="840911155"/>
    </w:sdtPr>
    <w:sdtContent>
      <w:p>
        <w:pPr>
          <w:pStyle w:val="Stopka"/>
          <w:ind w:right="360" w:hanging="0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</w:sdtContent>
  </w:sdt>
  <w:p>
    <w:pPr>
      <w:pStyle w:val="Stopka"/>
      <w:rPr/>
    </w:pPr>
    <w:r>
      <w:rPr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  <w:t>Załącznik nr 1</w:t>
    </w:r>
    <w:r>
      <w:rPr>
        <w:rFonts w:cs="Arial" w:ascii="Arial" w:hAnsi="Arial"/>
        <w:sz w:val="20"/>
        <w:szCs w:val="20"/>
      </w:rPr>
      <w:t>2</w:t>
    </w:r>
    <w:r>
      <w:rPr>
        <w:rFonts w:cs="Arial" w:ascii="Arial" w:hAnsi="Arial"/>
        <w:sz w:val="20"/>
        <w:szCs w:val="20"/>
      </w:rPr>
      <w:t xml:space="preserve"> do SWZ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forms" w:formatting="1" w:cryptProviderType="rsaAES" w:cryptAlgorithmClass="hash" w:cryptAlgorithmType="typeAny" w:cryptAlgorithmSid="" w:cryptSpinCount="0" w:hash="" w:salt=""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a47ab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l-PL" w:bidi="pl-PL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2" w:customStyle="1">
    <w:name w:val="Body text (2)_"/>
    <w:basedOn w:val="DefaultParagraphFont"/>
    <w:link w:val="Bodytext21"/>
    <w:qFormat/>
    <w:rsid w:val="00ba47ab"/>
    <w:rPr>
      <w:rFonts w:ascii="Default Metrics Font" w:hAnsi="Default Metrics Font" w:eastAsia="Default Metrics Font" w:cs="Default Metrics Font"/>
      <w:sz w:val="19"/>
      <w:szCs w:val="19"/>
      <w:shd w:fill="FFFFFF" w:val="clear"/>
    </w:rPr>
  </w:style>
  <w:style w:type="character" w:styleId="Bodytext5" w:customStyle="1">
    <w:name w:val="Body text (5)_"/>
    <w:basedOn w:val="DefaultParagraphFont"/>
    <w:link w:val="Bodytext50"/>
    <w:qFormat/>
    <w:rsid w:val="00ba47ab"/>
    <w:rPr>
      <w:rFonts w:ascii="Default Metrics Font" w:hAnsi="Default Metrics Font" w:eastAsia="Default Metrics Font" w:cs="Default Metrics Font"/>
      <w:b/>
      <w:bCs/>
      <w:sz w:val="20"/>
      <w:szCs w:val="20"/>
      <w:shd w:fill="FFFFFF" w:val="clear"/>
    </w:rPr>
  </w:style>
  <w:style w:type="character" w:styleId="Bodytext5105ptNotBold" w:customStyle="1">
    <w:name w:val="Body text (5) + 10.5 pt;Not Bold"/>
    <w:basedOn w:val="Bodytext5"/>
    <w:qFormat/>
    <w:rsid w:val="00ba47ab"/>
    <w:rPr>
      <w:rFonts w:ascii="Default Metrics Font" w:hAnsi="Default Metrics Font" w:eastAsia="Default Metrics Font" w:cs="Default Metrics Font"/>
      <w:b/>
      <w:bCs/>
      <w:color w:val="000000"/>
      <w:spacing w:val="0"/>
      <w:w w:val="100"/>
      <w:sz w:val="21"/>
      <w:szCs w:val="21"/>
      <w:shd w:fill="FFFFFF" w:val="clear"/>
      <w:lang w:val="pl-PL" w:eastAsia="pl-PL" w:bidi="pl-PL"/>
    </w:rPr>
  </w:style>
  <w:style w:type="character" w:styleId="Bodytext210pt5" w:customStyle="1">
    <w:name w:val="Body text (2) + 10 pt5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Heading182" w:customStyle="1">
    <w:name w:val="Heading #18 (2)_"/>
    <w:basedOn w:val="DefaultParagraphFont"/>
    <w:link w:val="Heading1820"/>
    <w:qFormat/>
    <w:rsid w:val="00ba47ab"/>
    <w:rPr>
      <w:rFonts w:ascii="Default Metrics Font" w:hAnsi="Default Metrics Font" w:eastAsia="Default Metrics Font" w:cs="Default Metrics Font"/>
      <w:sz w:val="28"/>
      <w:szCs w:val="28"/>
      <w:shd w:fill="FFFFFF" w:val="clear"/>
    </w:rPr>
  </w:style>
  <w:style w:type="character" w:styleId="Bodytext210pt1" w:customStyle="1">
    <w:name w:val="Body text (2) + 10 pt1"/>
    <w:basedOn w:val="Bodytext2"/>
    <w:qFormat/>
    <w:rsid w:val="00ba47ab"/>
    <w:rPr>
      <w:rFonts w:ascii="Default Metrics Font" w:hAnsi="Default Metrics Font" w:eastAsia="Default Metrics Font" w:cs="Default Metrics Font"/>
      <w:strike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Bodytext285pt3" w:customStyle="1">
    <w:name w:val="Body text (2) + 8.5 pt3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17"/>
      <w:szCs w:val="17"/>
      <w:shd w:fill="FFFFFF" w:val="clear"/>
      <w:lang w:val="pl-PL" w:eastAsia="pl-PL" w:bidi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Pagenumber">
    <w:name w:val="page number"/>
    <w:basedOn w:val="DefaultParagraphFont"/>
    <w:uiPriority w:val="99"/>
    <w:semiHidden/>
    <w:unhideWhenUsed/>
    <w:qFormat/>
    <w:rsid w:val="00917201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odytext21" w:customStyle="1">
    <w:name w:val="Body text (2)1"/>
    <w:basedOn w:val="Normal"/>
    <w:link w:val="Bodytext2"/>
    <w:qFormat/>
    <w:rsid w:val="00ba47ab"/>
    <w:pPr>
      <w:shd w:val="clear" w:color="auto" w:fill="FFFFFF"/>
      <w:spacing w:lineRule="exact" w:line="168" w:before="0" w:after="760"/>
      <w:ind w:hanging="1080"/>
      <w:jc w:val="right"/>
    </w:pPr>
    <w:rPr>
      <w:rFonts w:ascii="Default Metrics Font" w:hAnsi="Default Metrics Font" w:eastAsia="Default Metrics Font" w:cs="Default Metrics Font"/>
      <w:color w:val="auto"/>
      <w:sz w:val="19"/>
      <w:szCs w:val="19"/>
      <w:lang w:eastAsia="en-US" w:bidi="ar-SA"/>
    </w:rPr>
  </w:style>
  <w:style w:type="paragraph" w:styleId="Bodytext51" w:customStyle="1">
    <w:name w:val="Body text (5)"/>
    <w:basedOn w:val="Normal"/>
    <w:link w:val="Bodytext5"/>
    <w:qFormat/>
    <w:rsid w:val="00ba47ab"/>
    <w:pPr>
      <w:shd w:val="clear" w:color="auto" w:fill="FFFFFF"/>
      <w:spacing w:lineRule="exact" w:line="168" w:before="760" w:after="180"/>
      <w:ind w:hanging="440"/>
      <w:jc w:val="both"/>
    </w:pPr>
    <w:rPr>
      <w:rFonts w:ascii="Default Metrics Font" w:hAnsi="Default Metrics Font" w:eastAsia="Default Metrics Font" w:cs="Default Metrics Font"/>
      <w:b/>
      <w:bCs/>
      <w:color w:val="auto"/>
      <w:sz w:val="20"/>
      <w:szCs w:val="20"/>
      <w:lang w:eastAsia="en-US" w:bidi="ar-SA"/>
    </w:rPr>
  </w:style>
  <w:style w:type="paragraph" w:styleId="Heading1821" w:customStyle="1">
    <w:name w:val="Heading #18 (2)"/>
    <w:basedOn w:val="Normal"/>
    <w:link w:val="Heading182"/>
    <w:qFormat/>
    <w:rsid w:val="00ba47ab"/>
    <w:pPr>
      <w:shd w:val="clear" w:color="auto" w:fill="FFFFFF"/>
      <w:spacing w:lineRule="exact" w:line="274"/>
      <w:jc w:val="center"/>
    </w:pPr>
    <w:rPr>
      <w:rFonts w:ascii="Default Metrics Font" w:hAnsi="Default Metrics Font" w:eastAsia="Default Metrics Font" w:cs="Default Metrics Font"/>
      <w:color w:val="auto"/>
      <w:sz w:val="28"/>
      <w:szCs w:val="28"/>
      <w:lang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a47ab"/>
    <w:rPr>
      <w:lang w:eastAsia="pl-PL" w:bidi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LibreOffice/7.0.3.1$Windows_X86_64 LibreOffice_project/d7547858d014d4cf69878db179d326fc3483e082</Application>
  <Pages>2</Pages>
  <Words>144</Words>
  <Characters>769</Characters>
  <CharactersWithSpaces>910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2019-11-01T21:01:00Z</dcterms:created>
  <dc:creator/>
  <dc:description/>
  <dc:language>pl-PL</dc:language>
  <cp:lastModifiedBy/>
  <dcterms:modified xsi:type="dcterms:W3CDTF">2021-04-04T18:25:21Z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